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2461" w14:textId="5DDB8E5B" w:rsidR="00F33F05" w:rsidRPr="00256EBA" w:rsidRDefault="00F33F05" w:rsidP="00F33F05">
      <w:pPr>
        <w:pStyle w:val="Subtitle"/>
        <w:rPr>
          <w:rFonts w:ascii="Segoe UI" w:hAnsi="Segoe UI" w:cs="Segoe UI"/>
          <w:b/>
          <w:bCs/>
        </w:rPr>
      </w:pPr>
      <w:r w:rsidRPr="00256EBA">
        <w:rPr>
          <w:rFonts w:ascii="Segoe UI" w:hAnsi="Segoe UI" w:cs="Segoe UI"/>
          <w:b/>
          <w:bCs/>
        </w:rPr>
        <w:t>Section 1: Who said to Whom (</w:t>
      </w:r>
      <w:r>
        <w:rPr>
          <w:rFonts w:ascii="Segoe UI" w:hAnsi="Segoe UI" w:cs="Segoe UI"/>
          <w:b/>
          <w:bCs/>
        </w:rPr>
        <w:t xml:space="preserve">10 x 2 = </w:t>
      </w:r>
      <w:r w:rsidRPr="00256EBA">
        <w:rPr>
          <w:rFonts w:ascii="Segoe UI" w:hAnsi="Segoe UI" w:cs="Segoe UI"/>
          <w:b/>
          <w:bCs/>
        </w:rPr>
        <w:t>20 marks)</w:t>
      </w:r>
    </w:p>
    <w:p w14:paraId="3CE67195" w14:textId="0FA9E0E8" w:rsidR="00F33F05" w:rsidRPr="006A4725" w:rsidRDefault="00F45149" w:rsidP="00F33F05">
      <w:pPr>
        <w:pStyle w:val="ListParagraph"/>
        <w:spacing w:line="276" w:lineRule="auto"/>
        <w:rPr>
          <w:rFonts w:cstheme="minorHAnsi"/>
          <w:b/>
          <w:bCs/>
          <w:color w:val="000000" w:themeColor="text1"/>
        </w:rPr>
      </w:pPr>
      <w:r w:rsidRPr="006A4725">
        <w:rPr>
          <w:rFonts w:cstheme="minorHAnsi"/>
          <w:b/>
          <w:bCs/>
          <w:color w:val="000000" w:themeColor="text1"/>
        </w:rPr>
        <w:t>10 questions</w:t>
      </w:r>
      <w:r w:rsidR="009F2E3A" w:rsidRPr="006A4725">
        <w:rPr>
          <w:rFonts w:cstheme="minorHAnsi"/>
          <w:b/>
          <w:bCs/>
          <w:color w:val="000000" w:themeColor="text1"/>
        </w:rPr>
        <w:t xml:space="preserve"> – 2 marks each </w:t>
      </w:r>
    </w:p>
    <w:p w14:paraId="06F67FB5" w14:textId="5CBDEBEF" w:rsidR="00F33F05" w:rsidRDefault="00F45149" w:rsidP="00F33F05">
      <w:pPr>
        <w:pStyle w:val="ListParagraph"/>
        <w:spacing w:line="276" w:lineRule="auto"/>
        <w:rPr>
          <w:rFonts w:cstheme="minorHAnsi"/>
          <w:color w:val="000000" w:themeColor="text1"/>
          <w:spacing w:val="4"/>
          <w:shd w:val="clear" w:color="auto" w:fill="FFFFFF"/>
        </w:rPr>
      </w:pPr>
      <w:r>
        <w:rPr>
          <w:rFonts w:cstheme="minorHAnsi"/>
          <w:color w:val="000000" w:themeColor="text1"/>
        </w:rPr>
        <w:t xml:space="preserve">Eg: </w:t>
      </w:r>
      <w:r w:rsidR="00F33F05">
        <w:rPr>
          <w:rFonts w:cstheme="minorHAnsi"/>
          <w:color w:val="000000" w:themeColor="text1"/>
        </w:rPr>
        <w:t xml:space="preserve">1) 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“My son, give glory to the </w:t>
      </w:r>
      <w:r w:rsidR="00F33F05">
        <w:rPr>
          <w:rStyle w:val="small-caps-upper"/>
          <w:rFonts w:cstheme="minorHAnsi"/>
          <w:color w:val="000000" w:themeColor="text1"/>
          <w:spacing w:val="4"/>
          <w:shd w:val="clear" w:color="auto" w:fill="FFFFFF"/>
        </w:rPr>
        <w:t>Lord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 G</w:t>
      </w:r>
      <w:r w:rsidR="00F33F05">
        <w:rPr>
          <w:rFonts w:cstheme="minorHAnsi"/>
          <w:color w:val="000000" w:themeColor="text1"/>
          <w:spacing w:val="4"/>
          <w:shd w:val="clear" w:color="auto" w:fill="FFFFFF"/>
        </w:rPr>
        <w:t>od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 of Israel and give praise</w:t>
      </w:r>
      <w:r w:rsidR="00F33F05">
        <w:rPr>
          <w:rFonts w:cstheme="minorHAnsi"/>
          <w:i/>
          <w:iCs/>
          <w:color w:val="000000" w:themeColor="text1"/>
          <w:spacing w:val="4"/>
          <w:shd w:val="clear" w:color="auto" w:fill="FFFFFF"/>
          <w:vertAlign w:val="superscript"/>
        </w:rPr>
        <w:t xml:space="preserve"> 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to him. And</w:t>
      </w:r>
      <w:r w:rsidR="00F33F05" w:rsidRPr="00D643FE">
        <w:rPr>
          <w:rFonts w:cstheme="minorHAnsi"/>
          <w:i/>
          <w:iCs/>
          <w:color w:val="000000" w:themeColor="text1"/>
          <w:spacing w:val="4"/>
          <w:shd w:val="clear" w:color="auto" w:fill="FFFFFF"/>
          <w:vertAlign w:val="superscript"/>
        </w:rPr>
        <w:t xml:space="preserve"> 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tell me now what you have done; do not hide it from me” Joshua</w:t>
      </w:r>
      <w:r w:rsidR="00F33F05">
        <w:rPr>
          <w:rFonts w:cstheme="minorHAnsi"/>
          <w:color w:val="000000" w:themeColor="text1"/>
          <w:spacing w:val="4"/>
          <w:shd w:val="clear" w:color="auto" w:fill="FFFFFF"/>
        </w:rPr>
        <w:t>:</w:t>
      </w:r>
      <w:r w:rsidR="00F33F05" w:rsidRPr="00D643FE">
        <w:rPr>
          <w:rFonts w:cstheme="minorHAnsi"/>
          <w:color w:val="000000" w:themeColor="text1"/>
          <w:spacing w:val="4"/>
          <w:shd w:val="clear" w:color="auto" w:fill="FFFFFF"/>
        </w:rPr>
        <w:t>7:19</w:t>
      </w:r>
    </w:p>
    <w:p w14:paraId="398DE54C" w14:textId="77777777" w:rsidR="00F33F05" w:rsidRDefault="00F33F05" w:rsidP="00F33F05">
      <w:pPr>
        <w:pStyle w:val="ListParagraph"/>
        <w:spacing w:line="276" w:lineRule="auto"/>
        <w:rPr>
          <w:rFonts w:cstheme="minorHAnsi"/>
          <w:color w:val="000000" w:themeColor="text1"/>
        </w:rPr>
      </w:pPr>
    </w:p>
    <w:p w14:paraId="13A26456" w14:textId="77777777" w:rsidR="00F33F05" w:rsidRDefault="00F33F05" w:rsidP="00F33F05">
      <w:pPr>
        <w:pStyle w:val="ListParagraph"/>
        <w:pBdr>
          <w:bottom w:val="single" w:sz="6" w:space="1" w:color="auto"/>
        </w:pBdr>
        <w:spacing w:line="276" w:lineRule="auto"/>
        <w:rPr>
          <w:rFonts w:cstheme="minorHAnsi"/>
          <w:color w:val="000000" w:themeColor="text1"/>
        </w:rPr>
      </w:pPr>
    </w:p>
    <w:p w14:paraId="7BEAB995" w14:textId="77777777" w:rsidR="00F33F05" w:rsidRPr="006A4725" w:rsidRDefault="00F33F05" w:rsidP="006A4725">
      <w:pPr>
        <w:spacing w:line="276" w:lineRule="auto"/>
        <w:rPr>
          <w:rFonts w:cstheme="minorHAnsi"/>
          <w:color w:val="000000" w:themeColor="text1"/>
          <w:shd w:val="clear" w:color="auto" w:fill="FFFFFF"/>
        </w:rPr>
      </w:pPr>
    </w:p>
    <w:p w14:paraId="1777A5D4" w14:textId="77777777" w:rsidR="00F33F05" w:rsidRDefault="00F33F05" w:rsidP="00F33F05">
      <w:pPr>
        <w:pStyle w:val="ListParagraph"/>
        <w:spacing w:line="276" w:lineRule="auto"/>
        <w:rPr>
          <w:rFonts w:cstheme="minorHAnsi"/>
          <w:color w:val="000000" w:themeColor="text1"/>
          <w:shd w:val="clear" w:color="auto" w:fill="FFFFFF"/>
        </w:rPr>
      </w:pPr>
    </w:p>
    <w:p w14:paraId="73A1B85F" w14:textId="77777777" w:rsidR="00F33F05" w:rsidRDefault="00F33F05" w:rsidP="00F33F05">
      <w:pPr>
        <w:pStyle w:val="ListParagraph"/>
        <w:spacing w:line="276" w:lineRule="auto"/>
        <w:rPr>
          <w:rFonts w:cstheme="minorHAnsi"/>
          <w:color w:val="000000" w:themeColor="text1"/>
          <w:shd w:val="clear" w:color="auto" w:fill="FFFFFF"/>
        </w:rPr>
      </w:pPr>
    </w:p>
    <w:p w14:paraId="424F4E88" w14:textId="77777777" w:rsidR="00F33F05" w:rsidRDefault="00F33F05" w:rsidP="00F33F05">
      <w:pPr>
        <w:pStyle w:val="ListParagraph"/>
        <w:spacing w:line="276" w:lineRule="auto"/>
        <w:rPr>
          <w:rFonts w:cstheme="minorHAnsi"/>
          <w:color w:val="000000" w:themeColor="text1"/>
        </w:rPr>
      </w:pPr>
    </w:p>
    <w:p w14:paraId="4F2D2D31" w14:textId="0F7B8129" w:rsidR="00F33F05" w:rsidRDefault="00F33F05" w:rsidP="00F33F05">
      <w:pPr>
        <w:pStyle w:val="Subtitle"/>
        <w:rPr>
          <w:rFonts w:ascii="Segoe UI" w:hAnsi="Segoe UI" w:cs="Segoe UI"/>
          <w:b/>
          <w:bCs/>
        </w:rPr>
      </w:pPr>
      <w:r w:rsidRPr="00574813">
        <w:rPr>
          <w:rFonts w:ascii="Segoe UI" w:hAnsi="Segoe UI" w:cs="Segoe UI"/>
          <w:b/>
          <w:bCs/>
        </w:rPr>
        <w:t>Section 2: Multiple Choice Questions (</w:t>
      </w:r>
      <w:r>
        <w:rPr>
          <w:rFonts w:ascii="Segoe UI" w:hAnsi="Segoe UI" w:cs="Segoe UI"/>
          <w:b/>
          <w:bCs/>
        </w:rPr>
        <w:t xml:space="preserve">40 x 1 mark = </w:t>
      </w:r>
      <w:r w:rsidRPr="00574813">
        <w:rPr>
          <w:rFonts w:ascii="Segoe UI" w:hAnsi="Segoe UI" w:cs="Segoe UI"/>
          <w:b/>
          <w:bCs/>
        </w:rPr>
        <w:t>40 marks)</w:t>
      </w:r>
    </w:p>
    <w:p w14:paraId="521090FE" w14:textId="509DA284" w:rsidR="00E8353F" w:rsidRPr="003D33EC" w:rsidRDefault="00E8353F" w:rsidP="00E8353F">
      <w:pPr>
        <w:rPr>
          <w:b/>
          <w:bCs/>
        </w:rPr>
      </w:pPr>
      <w:r w:rsidRPr="003D33EC">
        <w:rPr>
          <w:b/>
          <w:bCs/>
        </w:rPr>
        <w:t xml:space="preserve">40 questions </w:t>
      </w:r>
      <w:r w:rsidR="003D33EC">
        <w:rPr>
          <w:b/>
          <w:bCs/>
        </w:rPr>
        <w:t xml:space="preserve">-- </w:t>
      </w:r>
      <w:r w:rsidR="003D33EC" w:rsidRPr="003D33EC">
        <w:rPr>
          <w:b/>
          <w:bCs/>
        </w:rPr>
        <w:t>1 mark each</w:t>
      </w:r>
    </w:p>
    <w:p w14:paraId="132B9E0D" w14:textId="77777777" w:rsidR="00F33F05" w:rsidRDefault="00F33F05" w:rsidP="00F33F05">
      <w:pPr>
        <w:rPr>
          <w:rFonts w:ascii="Segoe UI" w:hAnsi="Segoe UI" w:cs="Segoe UI"/>
          <w:b/>
          <w:bCs/>
          <w:i/>
          <w:iCs/>
        </w:rPr>
      </w:pPr>
      <w:r w:rsidRPr="00770807">
        <w:rPr>
          <w:rFonts w:ascii="Segoe UI" w:hAnsi="Segoe UI" w:cs="Segoe UI"/>
          <w:b/>
          <w:bCs/>
          <w:i/>
          <w:iCs/>
        </w:rPr>
        <w:t>Circle the alphabet corresponding to the correct answer.</w:t>
      </w:r>
    </w:p>
    <w:p w14:paraId="5BD153D8" w14:textId="77777777" w:rsidR="00341B4F" w:rsidRDefault="00341B4F" w:rsidP="00F33F05">
      <w:pPr>
        <w:rPr>
          <w:rFonts w:ascii="Segoe UI" w:hAnsi="Segoe UI" w:cs="Segoe UI"/>
          <w:b/>
          <w:bCs/>
          <w:i/>
          <w:iCs/>
        </w:rPr>
      </w:pPr>
    </w:p>
    <w:p w14:paraId="45E5791A" w14:textId="2FFDD837" w:rsidR="00F33F05" w:rsidRPr="00770807" w:rsidRDefault="00341B4F" w:rsidP="00F33F05">
      <w:pPr>
        <w:pStyle w:val="Style1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F33F05" w:rsidRPr="00770807">
        <w:rPr>
          <w:rFonts w:ascii="Segoe UI" w:hAnsi="Segoe UI" w:cs="Segoe UI"/>
          <w:sz w:val="24"/>
          <w:szCs w:val="24"/>
        </w:rPr>
        <w:t xml:space="preserve">) Who among the people of Israel took some of the devoted things from Jericho into his tent causing anger of God to burn against people of Israel? </w:t>
      </w:r>
      <w:r>
        <w:rPr>
          <w:rFonts w:ascii="Segoe UI" w:hAnsi="Segoe UI" w:cs="Segoe UI"/>
          <w:sz w:val="24"/>
          <w:szCs w:val="24"/>
        </w:rPr>
        <w:t>(Joshua</w:t>
      </w:r>
      <w:r w:rsidR="00F33F05">
        <w:rPr>
          <w:rFonts w:ascii="Segoe UI" w:hAnsi="Segoe UI" w:cs="Segoe UI"/>
          <w:sz w:val="24"/>
          <w:szCs w:val="24"/>
        </w:rPr>
        <w:t xml:space="preserve"> </w:t>
      </w:r>
      <w:r w:rsidR="00F33F05" w:rsidRPr="00770807">
        <w:rPr>
          <w:rFonts w:ascii="Segoe UI" w:hAnsi="Segoe UI" w:cs="Segoe UI"/>
          <w:sz w:val="24"/>
          <w:szCs w:val="24"/>
        </w:rPr>
        <w:t>7:1</w:t>
      </w:r>
      <w:r w:rsidR="00F33F05">
        <w:rPr>
          <w:rFonts w:ascii="Segoe UI" w:hAnsi="Segoe UI" w:cs="Segoe UI"/>
          <w:sz w:val="24"/>
          <w:szCs w:val="24"/>
        </w:rPr>
        <w:t>)</w:t>
      </w:r>
    </w:p>
    <w:p w14:paraId="0F63AD18" w14:textId="77777777" w:rsidR="00F33F05" w:rsidRPr="00770807" w:rsidRDefault="00F33F05" w:rsidP="00F33F05">
      <w:pPr>
        <w:pStyle w:val="Style1"/>
        <w:rPr>
          <w:rFonts w:ascii="Segoe UI" w:hAnsi="Segoe UI" w:cs="Segoe UI"/>
          <w:sz w:val="24"/>
          <w:szCs w:val="24"/>
        </w:rPr>
      </w:pPr>
      <w:r w:rsidRPr="00770807">
        <w:rPr>
          <w:rFonts w:ascii="Segoe UI" w:hAnsi="Segoe UI" w:cs="Segoe UI"/>
          <w:sz w:val="24"/>
          <w:szCs w:val="24"/>
        </w:rPr>
        <w:t xml:space="preserve">a) Debir </w:t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  <w:t xml:space="preserve">b) Achan </w:t>
      </w:r>
    </w:p>
    <w:p w14:paraId="7DF4329A" w14:textId="77777777" w:rsidR="00F33F05" w:rsidRPr="00770807" w:rsidRDefault="00F33F05" w:rsidP="00F33F05">
      <w:pPr>
        <w:pStyle w:val="Style1"/>
        <w:rPr>
          <w:rFonts w:ascii="Segoe UI" w:hAnsi="Segoe UI" w:cs="Segoe UI"/>
          <w:sz w:val="24"/>
          <w:szCs w:val="24"/>
        </w:rPr>
      </w:pPr>
      <w:r w:rsidRPr="00770807">
        <w:rPr>
          <w:rFonts w:ascii="Segoe UI" w:hAnsi="Segoe UI" w:cs="Segoe UI"/>
          <w:sz w:val="24"/>
          <w:szCs w:val="24"/>
        </w:rPr>
        <w:t>c) Adoni-</w:t>
      </w:r>
      <w:proofErr w:type="spellStart"/>
      <w:r w:rsidRPr="00770807">
        <w:rPr>
          <w:rFonts w:ascii="Segoe UI" w:hAnsi="Segoe UI" w:cs="Segoe UI"/>
          <w:sz w:val="24"/>
          <w:szCs w:val="24"/>
        </w:rPr>
        <w:t>zedek</w:t>
      </w:r>
      <w:proofErr w:type="spellEnd"/>
      <w:r w:rsidRPr="00770807">
        <w:rPr>
          <w:rFonts w:ascii="Segoe UI" w:hAnsi="Segoe UI" w:cs="Segoe UI"/>
          <w:sz w:val="24"/>
          <w:szCs w:val="24"/>
        </w:rPr>
        <w:t xml:space="preserve"> </w:t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</w:r>
      <w:r w:rsidRPr="00770807">
        <w:rPr>
          <w:rFonts w:ascii="Segoe UI" w:hAnsi="Segoe UI" w:cs="Segoe UI"/>
          <w:sz w:val="24"/>
          <w:szCs w:val="24"/>
        </w:rPr>
        <w:tab/>
        <w:t>d) Zerah</w:t>
      </w:r>
    </w:p>
    <w:p w14:paraId="7ED17E41" w14:textId="77777777" w:rsidR="00F33F05" w:rsidRDefault="00F33F05"/>
    <w:p w14:paraId="2463C6D6" w14:textId="77777777" w:rsidR="00F33F05" w:rsidRDefault="00F33F05"/>
    <w:p w14:paraId="16F15DF7" w14:textId="77777777" w:rsidR="00341B4F" w:rsidRDefault="00341B4F"/>
    <w:p w14:paraId="4F8EC026" w14:textId="22489935" w:rsidR="00F33F05" w:rsidRDefault="00F33F05" w:rsidP="00F33F05">
      <w:pPr>
        <w:pStyle w:val="Style1"/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</w:pPr>
      <w:r w:rsidRPr="006F5EA1"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  <w:t>Section 3 : Match the following</w:t>
      </w:r>
      <w:r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  <w:t xml:space="preserve"> (10x1 =10 marks)</w:t>
      </w:r>
    </w:p>
    <w:p w14:paraId="71BB221C" w14:textId="2FBE405F" w:rsidR="003D33EC" w:rsidRPr="006F5EA1" w:rsidRDefault="003D33EC" w:rsidP="00F33F05">
      <w:pPr>
        <w:pStyle w:val="Style1"/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</w:pPr>
      <w:r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  <w:t xml:space="preserve">10 questions </w:t>
      </w:r>
      <w:r w:rsidR="00263F0E">
        <w:rPr>
          <w:rFonts w:ascii="Segoe UI" w:eastAsiaTheme="minorEastAsia" w:hAnsi="Segoe UI" w:cs="Segoe UI"/>
          <w:b/>
          <w:bCs/>
          <w:color w:val="5A5A5A" w:themeColor="text1" w:themeTint="A5"/>
          <w:spacing w:val="15"/>
          <w:sz w:val="28"/>
          <w:szCs w:val="28"/>
        </w:rPr>
        <w:t>– 1mark each</w:t>
      </w:r>
    </w:p>
    <w:p w14:paraId="326E41D4" w14:textId="2E6E194D" w:rsidR="00F33F05" w:rsidRDefault="00F33F05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  <w:r w:rsidRPr="006F5EA1">
        <w:rPr>
          <w:rFonts w:ascii="Segoe UI" w:hAnsi="Segoe UI" w:cs="Segoe UI"/>
          <w:b/>
          <w:bCs/>
          <w:i/>
          <w:iCs/>
        </w:rPr>
        <w:t xml:space="preserve">(Choose the correct word out of those listed and write the same against the corresponding statement at 1 to 10 </w:t>
      </w:r>
      <w:r>
        <w:rPr>
          <w:rFonts w:ascii="Segoe UI" w:hAnsi="Segoe UI" w:cs="Segoe UI"/>
          <w:b/>
          <w:bCs/>
          <w:i/>
          <w:iCs/>
        </w:rPr>
        <w:t>in the</w:t>
      </w:r>
      <w:r w:rsidRPr="006F5EA1">
        <w:rPr>
          <w:rFonts w:ascii="Segoe UI" w:hAnsi="Segoe UI" w:cs="Segoe UI"/>
          <w:b/>
          <w:bCs/>
          <w:i/>
          <w:iCs/>
        </w:rPr>
        <w:t xml:space="preserve"> blank space</w:t>
      </w:r>
      <w:r>
        <w:rPr>
          <w:rFonts w:ascii="Segoe UI" w:hAnsi="Segoe UI" w:cs="Segoe UI"/>
          <w:b/>
          <w:bCs/>
          <w:i/>
          <w:iCs/>
        </w:rPr>
        <w:t xml:space="preserve"> provided</w:t>
      </w:r>
      <w:r w:rsidRPr="006F5EA1">
        <w:rPr>
          <w:rFonts w:ascii="Segoe UI" w:hAnsi="Segoe UI" w:cs="Segoe UI"/>
          <w:b/>
          <w:bCs/>
          <w:i/>
          <w:iCs/>
        </w:rPr>
        <w:t>.)</w:t>
      </w:r>
    </w:p>
    <w:p w14:paraId="7D2094C4" w14:textId="77777777" w:rsidR="00F33F05" w:rsidRDefault="00F33F05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2446F400" w14:textId="77777777" w:rsidR="00341B4F" w:rsidRPr="00625C7C" w:rsidRDefault="00341B4F" w:rsidP="00341B4F">
      <w:pPr>
        <w:pStyle w:val="ListParagraph"/>
        <w:numPr>
          <w:ilvl w:val="0"/>
          <w:numId w:val="8"/>
        </w:numPr>
        <w:spacing w:after="240" w:line="480" w:lineRule="auto"/>
        <w:ind w:left="360"/>
        <w:rPr>
          <w:rFonts w:ascii="Seaford" w:hAnsi="Seaford"/>
        </w:rPr>
      </w:pPr>
      <w:r w:rsidRPr="00CE55E1">
        <w:rPr>
          <w:rFonts w:ascii="Seaford" w:hAnsi="Seaford"/>
        </w:rPr>
        <w:t>Beelzebul</w:t>
      </w:r>
      <w:r>
        <w:rPr>
          <w:rFonts w:ascii="Seaford" w:hAnsi="Seaford"/>
        </w:rPr>
        <w:t xml:space="preserve">   </w:t>
      </w:r>
      <w:r w:rsidRPr="00CE55E1">
        <w:rPr>
          <w:rFonts w:ascii="Seaford" w:hAnsi="Seaford"/>
          <w:b/>
          <w:bCs/>
        </w:rPr>
        <w:t>B</w:t>
      </w:r>
      <w:r w:rsidRPr="00CE55E1">
        <w:rPr>
          <w:rFonts w:ascii="Seaford" w:hAnsi="Seaford"/>
        </w:rPr>
        <w:t>. Cut it off</w:t>
      </w:r>
      <w:r w:rsidRPr="00CE55E1">
        <w:rPr>
          <w:rFonts w:ascii="Seaford" w:hAnsi="Seaford"/>
        </w:rPr>
        <w:tab/>
      </w:r>
      <w:r>
        <w:rPr>
          <w:rFonts w:ascii="Seaford" w:hAnsi="Seaford"/>
        </w:rPr>
        <w:t xml:space="preserve"> </w:t>
      </w:r>
      <w:r w:rsidRPr="00625C7C">
        <w:rPr>
          <w:rFonts w:ascii="Seaford" w:hAnsi="Seaford"/>
          <w:b/>
          <w:bCs/>
        </w:rPr>
        <w:t>C</w:t>
      </w:r>
      <w:r w:rsidRPr="00CE55E1">
        <w:rPr>
          <w:rFonts w:ascii="Seaford" w:hAnsi="Seaford"/>
        </w:rPr>
        <w:t>. Boanerges</w:t>
      </w:r>
      <w:r w:rsidRPr="00CE55E1">
        <w:rPr>
          <w:rFonts w:ascii="Seaford" w:hAnsi="Seaford"/>
        </w:rPr>
        <w:tab/>
        <w:t xml:space="preserve">  </w:t>
      </w:r>
      <w:r>
        <w:rPr>
          <w:rFonts w:ascii="Seaford" w:hAnsi="Seaford"/>
        </w:rPr>
        <w:t xml:space="preserve"> </w:t>
      </w:r>
      <w:r w:rsidRPr="00CE55E1">
        <w:rPr>
          <w:rFonts w:ascii="Seaford" w:hAnsi="Seaford"/>
        </w:rPr>
        <w:t xml:space="preserve">  </w:t>
      </w:r>
      <w:r w:rsidRPr="00625C7C">
        <w:rPr>
          <w:rFonts w:ascii="Seaford" w:hAnsi="Seaford"/>
          <w:b/>
          <w:bCs/>
        </w:rPr>
        <w:t>D</w:t>
      </w:r>
      <w:r w:rsidRPr="00CE55E1">
        <w:rPr>
          <w:rFonts w:ascii="Seaford" w:hAnsi="Seaford"/>
        </w:rPr>
        <w:t xml:space="preserve">. River Jordan </w:t>
      </w:r>
      <w:r>
        <w:rPr>
          <w:rFonts w:ascii="Seaford" w:hAnsi="Seaford"/>
        </w:rPr>
        <w:t xml:space="preserve">      </w:t>
      </w:r>
      <w:r w:rsidRPr="00625C7C">
        <w:rPr>
          <w:rFonts w:ascii="Seaford" w:hAnsi="Seaford"/>
          <w:b/>
          <w:bCs/>
        </w:rPr>
        <w:t>E</w:t>
      </w:r>
      <w:r w:rsidRPr="00CE55E1">
        <w:rPr>
          <w:rFonts w:ascii="Seaford" w:hAnsi="Seaford"/>
        </w:rPr>
        <w:t xml:space="preserve">. </w:t>
      </w:r>
      <w:r>
        <w:rPr>
          <w:rFonts w:ascii="Seaford" w:hAnsi="Seaford"/>
        </w:rPr>
        <w:t>Choked</w:t>
      </w:r>
      <w:r w:rsidRPr="00625C7C">
        <w:rPr>
          <w:rFonts w:ascii="Seaford" w:hAnsi="Seaford"/>
        </w:rPr>
        <w:tab/>
      </w:r>
    </w:p>
    <w:p w14:paraId="510B6184" w14:textId="77777777" w:rsidR="00341B4F" w:rsidRPr="00625C7C" w:rsidRDefault="00341B4F" w:rsidP="00341B4F">
      <w:pPr>
        <w:spacing w:after="240" w:line="480" w:lineRule="auto"/>
        <w:rPr>
          <w:rFonts w:ascii="Seaford" w:hAnsi="Seaford"/>
        </w:rPr>
      </w:pPr>
      <w:r w:rsidRPr="00625C7C">
        <w:rPr>
          <w:rFonts w:ascii="Seaford" w:hAnsi="Seaford"/>
          <w:b/>
          <w:bCs/>
        </w:rPr>
        <w:t>F.</w:t>
      </w:r>
      <w:r w:rsidRPr="00625C7C">
        <w:rPr>
          <w:rFonts w:ascii="Seaford" w:hAnsi="Seaford"/>
        </w:rPr>
        <w:t xml:space="preserve"> Rufus</w:t>
      </w:r>
      <w:r w:rsidRPr="00625C7C">
        <w:rPr>
          <w:rFonts w:ascii="Seaford" w:hAnsi="Seaford"/>
        </w:rPr>
        <w:tab/>
      </w:r>
      <w:r w:rsidRPr="00625C7C">
        <w:rPr>
          <w:rFonts w:ascii="Seaford" w:hAnsi="Seaford"/>
          <w:b/>
          <w:bCs/>
        </w:rPr>
        <w:t>G</w:t>
      </w:r>
      <w:r w:rsidRPr="00625C7C">
        <w:rPr>
          <w:rFonts w:ascii="Seaford" w:hAnsi="Seaford"/>
        </w:rPr>
        <w:t>.12 baskets</w:t>
      </w:r>
      <w:r w:rsidRPr="00625C7C">
        <w:rPr>
          <w:rFonts w:ascii="Seaford" w:hAnsi="Seaford"/>
        </w:rPr>
        <w:tab/>
        <w:t xml:space="preserve"> </w:t>
      </w:r>
      <w:r w:rsidRPr="00625C7C">
        <w:rPr>
          <w:rFonts w:ascii="Seaford" w:hAnsi="Seaford"/>
          <w:b/>
          <w:bCs/>
        </w:rPr>
        <w:t>H</w:t>
      </w:r>
      <w:r w:rsidRPr="00625C7C">
        <w:rPr>
          <w:rFonts w:ascii="Seaford" w:hAnsi="Seaford"/>
        </w:rPr>
        <w:t>. 7 baskets</w:t>
      </w:r>
      <w:r w:rsidRPr="00625C7C">
        <w:rPr>
          <w:rFonts w:ascii="Seaford" w:hAnsi="Seaford"/>
        </w:rPr>
        <w:tab/>
        <w:t xml:space="preserve">     </w:t>
      </w:r>
      <w:r w:rsidRPr="00625C7C">
        <w:rPr>
          <w:rFonts w:ascii="Seaford" w:hAnsi="Seaford"/>
          <w:b/>
          <w:bCs/>
        </w:rPr>
        <w:t>I</w:t>
      </w:r>
      <w:r w:rsidRPr="00625C7C">
        <w:rPr>
          <w:rFonts w:ascii="Seaford" w:hAnsi="Seaford"/>
        </w:rPr>
        <w:t xml:space="preserve">. </w:t>
      </w:r>
      <w:r>
        <w:rPr>
          <w:rFonts w:ascii="Seaford" w:hAnsi="Seaford"/>
        </w:rPr>
        <w:t>Devoured by birds</w:t>
      </w:r>
      <w:r w:rsidRPr="00625C7C">
        <w:rPr>
          <w:rFonts w:ascii="Seaford" w:hAnsi="Seaford"/>
        </w:rPr>
        <w:tab/>
      </w:r>
      <w:r w:rsidRPr="00625C7C">
        <w:rPr>
          <w:rFonts w:ascii="Seaford" w:hAnsi="Seaford"/>
          <w:b/>
          <w:bCs/>
        </w:rPr>
        <w:t>J</w:t>
      </w:r>
      <w:r w:rsidRPr="00625C7C">
        <w:rPr>
          <w:rFonts w:ascii="Seaford" w:hAnsi="Seaford"/>
        </w:rPr>
        <w:t>. Tear it out</w:t>
      </w:r>
    </w:p>
    <w:p w14:paraId="46D7F5E7" w14:textId="77777777" w:rsidR="00341B4F" w:rsidRPr="00CC1E14" w:rsidRDefault="00341B4F" w:rsidP="00341B4F">
      <w:pPr>
        <w:numPr>
          <w:ilvl w:val="0"/>
          <w:numId w:val="10"/>
        </w:numPr>
        <w:spacing w:after="80" w:line="480" w:lineRule="auto"/>
        <w:rPr>
          <w:rFonts w:ascii="Seaford" w:hAnsi="Seaford"/>
        </w:rPr>
      </w:pPr>
      <w:r w:rsidRPr="00CC1E14">
        <w:rPr>
          <w:rFonts w:ascii="Seaford" w:hAnsi="Seaford"/>
        </w:rPr>
        <w:lastRenderedPageBreak/>
        <w:t xml:space="preserve">Name given by Jesus to James and John (Mark 3:17)                 </w:t>
      </w:r>
      <w:r w:rsidRPr="00CC1E14">
        <w:rPr>
          <w:rFonts w:ascii="Seaford" w:hAnsi="Seaford"/>
        </w:rPr>
        <w:tab/>
      </w:r>
      <w:r w:rsidRPr="00CC1E14">
        <w:rPr>
          <w:rFonts w:ascii="Seaford" w:hAnsi="Seaford"/>
        </w:rPr>
        <w:tab/>
        <w:t>__________</w:t>
      </w:r>
    </w:p>
    <w:p w14:paraId="66017289" w14:textId="77777777" w:rsidR="00341B4F" w:rsidRPr="00CC1E14" w:rsidRDefault="00341B4F" w:rsidP="00341B4F">
      <w:pPr>
        <w:numPr>
          <w:ilvl w:val="0"/>
          <w:numId w:val="10"/>
        </w:numPr>
        <w:spacing w:after="80" w:line="480" w:lineRule="auto"/>
        <w:rPr>
          <w:rFonts w:ascii="Seaford" w:hAnsi="Seaford"/>
        </w:rPr>
      </w:pPr>
      <w:r w:rsidRPr="00CC1E14">
        <w:rPr>
          <w:rFonts w:ascii="Seaford" w:hAnsi="Seaford"/>
        </w:rPr>
        <w:t>The scribes accused Jesus of being possessed by this (3:22)</w:t>
      </w:r>
      <w:r w:rsidRPr="00CC1E14">
        <w:rPr>
          <w:rFonts w:ascii="Seaford" w:hAnsi="Seaford"/>
        </w:rPr>
        <w:tab/>
      </w:r>
      <w:r>
        <w:rPr>
          <w:rFonts w:ascii="Seaford" w:hAnsi="Seaford"/>
        </w:rPr>
        <w:tab/>
      </w:r>
      <w:r w:rsidRPr="00CC1E14">
        <w:rPr>
          <w:rFonts w:ascii="Seaford" w:hAnsi="Seaford"/>
        </w:rPr>
        <w:t>__________</w:t>
      </w:r>
    </w:p>
    <w:p w14:paraId="6093E6E1" w14:textId="77777777" w:rsidR="00341B4F" w:rsidRPr="00CC1E14" w:rsidRDefault="00341B4F" w:rsidP="00341B4F">
      <w:pPr>
        <w:numPr>
          <w:ilvl w:val="0"/>
          <w:numId w:val="10"/>
        </w:numPr>
        <w:spacing w:after="80" w:line="480" w:lineRule="auto"/>
        <w:rPr>
          <w:rFonts w:ascii="Seaford" w:hAnsi="Seaford"/>
        </w:rPr>
      </w:pPr>
      <w:r w:rsidRPr="00CC1E14">
        <w:rPr>
          <w:rFonts w:ascii="Seaford" w:hAnsi="Seaford"/>
        </w:rPr>
        <w:t xml:space="preserve">Leftovers after feeding the 5000 (Mark 8:19)                  </w:t>
      </w:r>
      <w:r w:rsidRPr="00CC1E14">
        <w:rPr>
          <w:rFonts w:ascii="Seaford" w:hAnsi="Seaford"/>
        </w:rPr>
        <w:tab/>
      </w:r>
      <w:r w:rsidRPr="00CC1E14">
        <w:rPr>
          <w:rFonts w:ascii="Seaford" w:hAnsi="Seaford"/>
        </w:rPr>
        <w:tab/>
      </w:r>
      <w:r w:rsidRPr="00CC1E14">
        <w:rPr>
          <w:rFonts w:ascii="Seaford" w:hAnsi="Seaford"/>
        </w:rPr>
        <w:tab/>
        <w:t>__________</w:t>
      </w:r>
    </w:p>
    <w:p w14:paraId="4323902F" w14:textId="77777777" w:rsidR="00F33F05" w:rsidRDefault="00F33F05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6F3A25FA" w14:textId="77777777" w:rsidR="00341B4F" w:rsidRDefault="00341B4F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5264B535" w14:textId="77777777" w:rsidR="00341B4F" w:rsidRDefault="00341B4F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1FE8CA12" w14:textId="77777777" w:rsidR="00341B4F" w:rsidRDefault="00341B4F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5C5E3458" w14:textId="77777777" w:rsidR="00341B4F" w:rsidRDefault="00341B4F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4D2A6A6E" w14:textId="77777777" w:rsidR="00F33F05" w:rsidRDefault="00F33F05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2460421D" w14:textId="1D44B9F8" w:rsidR="00F33F05" w:rsidRDefault="00F33F05" w:rsidP="00F33F05">
      <w:pPr>
        <w:pStyle w:val="Subtitle"/>
        <w:rPr>
          <w:rFonts w:ascii="Segoe UI" w:hAnsi="Segoe UI" w:cs="Segoe UI"/>
          <w:b/>
          <w:bCs/>
          <w:sz w:val="24"/>
          <w:szCs w:val="24"/>
        </w:rPr>
      </w:pPr>
      <w:r w:rsidRPr="00084DC2">
        <w:rPr>
          <w:rFonts w:ascii="Segoe UI" w:hAnsi="Segoe UI" w:cs="Segoe UI"/>
          <w:b/>
          <w:bCs/>
        </w:rPr>
        <w:t>Section 4: Fill in the blanks (</w:t>
      </w:r>
      <w:r>
        <w:rPr>
          <w:rFonts w:ascii="Segoe UI" w:hAnsi="Segoe UI" w:cs="Segoe UI"/>
          <w:b/>
          <w:bCs/>
        </w:rPr>
        <w:t xml:space="preserve">10x 1= </w:t>
      </w:r>
      <w:r w:rsidRPr="00084DC2">
        <w:rPr>
          <w:rFonts w:ascii="Segoe UI" w:hAnsi="Segoe UI" w:cs="Segoe UI"/>
          <w:b/>
          <w:bCs/>
        </w:rPr>
        <w:t>10 marks</w:t>
      </w:r>
      <w:r w:rsidRPr="00FD6394">
        <w:rPr>
          <w:rFonts w:ascii="Segoe UI" w:hAnsi="Segoe UI" w:cs="Segoe UI"/>
          <w:b/>
          <w:bCs/>
          <w:sz w:val="24"/>
          <w:szCs w:val="24"/>
        </w:rPr>
        <w:t>)</w:t>
      </w:r>
    </w:p>
    <w:p w14:paraId="3A30B4F4" w14:textId="0A7FBFE3" w:rsidR="00D16CCF" w:rsidRPr="00D16CCF" w:rsidRDefault="00D16CCF" w:rsidP="00D16CCF">
      <w:r>
        <w:t>10 questions of 1 mark each</w:t>
      </w:r>
    </w:p>
    <w:p w14:paraId="1BD51539" w14:textId="77777777" w:rsidR="00F33F05" w:rsidRPr="00BE5EB4" w:rsidRDefault="00F33F05" w:rsidP="00F33F05">
      <w:pPr>
        <w:rPr>
          <w:rFonts w:ascii="Segoe UI" w:hAnsi="Segoe UI" w:cs="Segoe UI"/>
          <w:b/>
          <w:bCs/>
          <w:i/>
          <w:iCs/>
        </w:rPr>
      </w:pPr>
      <w:r w:rsidRPr="00BE5EB4">
        <w:rPr>
          <w:rFonts w:ascii="Segoe UI" w:hAnsi="Segoe UI" w:cs="Segoe UI"/>
          <w:b/>
          <w:bCs/>
          <w:i/>
          <w:iCs/>
        </w:rPr>
        <w:t>Write the correct answer in the space provided</w:t>
      </w:r>
    </w:p>
    <w:p w14:paraId="4C98FE4A" w14:textId="77777777" w:rsidR="00F33F05" w:rsidRDefault="00F33F05" w:rsidP="00F33F05">
      <w:pPr>
        <w:spacing w:line="240" w:lineRule="auto"/>
        <w:rPr>
          <w:rFonts w:ascii="Segoe UI" w:hAnsi="Segoe UI" w:cs="Segoe UI"/>
          <w:b/>
          <w:bCs/>
          <w:i/>
          <w:iCs/>
        </w:rPr>
      </w:pPr>
    </w:p>
    <w:p w14:paraId="4399B06F" w14:textId="653624AC" w:rsidR="00F33F05" w:rsidRPr="0049623D" w:rsidRDefault="00F33F05" w:rsidP="00F33F05">
      <w:pPr>
        <w:pStyle w:val="Style1"/>
        <w:numPr>
          <w:ilvl w:val="0"/>
          <w:numId w:val="1"/>
        </w:numPr>
        <w:spacing w:line="360" w:lineRule="auto"/>
        <w:ind w:left="360"/>
        <w:rPr>
          <w:rFonts w:ascii="Segoe UI" w:hAnsi="Segoe UI" w:cs="Segoe UI"/>
          <w:color w:val="000000" w:themeColor="text1"/>
          <w:sz w:val="24"/>
          <w:szCs w:val="24"/>
        </w:rPr>
      </w:pPr>
      <w:r w:rsidRPr="0049623D">
        <w:rPr>
          <w:rFonts w:ascii="Segoe UI" w:hAnsi="Segoe UI" w:cs="Segoe UI"/>
          <w:color w:val="000000" w:themeColor="text1"/>
          <w:sz w:val="24"/>
          <w:szCs w:val="24"/>
        </w:rPr>
        <w:t xml:space="preserve">And </w:t>
      </w:r>
      <w:r>
        <w:rPr>
          <w:rFonts w:ascii="Segoe UI" w:hAnsi="Segoe UI" w:cs="Segoe UI"/>
          <w:color w:val="000000" w:themeColor="text1"/>
          <w:sz w:val="24"/>
          <w:szCs w:val="24"/>
        </w:rPr>
        <w:t>they gave him _____________ pieces of silver out of the house of Baal-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berith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with which Abimelech hired worthless and reckless fellows, who followed him. ( Judges 9:4)</w:t>
      </w:r>
    </w:p>
    <w:p w14:paraId="2175F004" w14:textId="77777777" w:rsidR="00F33F05" w:rsidRPr="00263F0E" w:rsidRDefault="00F33F05" w:rsidP="00263F0E">
      <w:pPr>
        <w:rPr>
          <w:rFonts w:ascii="Segoe UI" w:hAnsi="Segoe UI" w:cs="Segoe UI"/>
        </w:rPr>
      </w:pPr>
    </w:p>
    <w:p w14:paraId="45532317" w14:textId="77777777" w:rsidR="00F33F05" w:rsidRDefault="00F33F05" w:rsidP="00F33F05">
      <w:pPr>
        <w:pStyle w:val="Style1"/>
        <w:rPr>
          <w:rFonts w:ascii="Segoe UI" w:hAnsi="Segoe UI" w:cs="Segoe UI"/>
          <w:sz w:val="24"/>
          <w:szCs w:val="24"/>
        </w:rPr>
      </w:pPr>
    </w:p>
    <w:p w14:paraId="5DE027AB" w14:textId="0B086DD0" w:rsidR="00F33F05" w:rsidRDefault="00F33F05" w:rsidP="00F33F05">
      <w:pPr>
        <w:pStyle w:val="Subtitle"/>
        <w:rPr>
          <w:rFonts w:ascii="Segoe UI" w:hAnsi="Segoe UI" w:cs="Segoe UI"/>
          <w:b/>
          <w:bCs/>
        </w:rPr>
      </w:pPr>
      <w:r w:rsidRPr="008965EC">
        <w:rPr>
          <w:rFonts w:ascii="Segoe UI" w:hAnsi="Segoe UI" w:cs="Segoe UI"/>
          <w:b/>
          <w:bCs/>
        </w:rPr>
        <w:t>Section 5: Who am I (</w:t>
      </w:r>
      <w:r>
        <w:rPr>
          <w:rFonts w:ascii="Segoe UI" w:hAnsi="Segoe UI" w:cs="Segoe UI"/>
          <w:b/>
          <w:bCs/>
        </w:rPr>
        <w:t xml:space="preserve">10 x1 = </w:t>
      </w:r>
      <w:r w:rsidRPr="008965EC">
        <w:rPr>
          <w:rFonts w:ascii="Segoe UI" w:hAnsi="Segoe UI" w:cs="Segoe UI"/>
          <w:b/>
          <w:bCs/>
        </w:rPr>
        <w:t>10 marks)</w:t>
      </w:r>
    </w:p>
    <w:p w14:paraId="3528A709" w14:textId="1E6CF65C" w:rsidR="00F33F05" w:rsidRPr="00263F0E" w:rsidRDefault="005C6F4E" w:rsidP="00F33F05">
      <w:pPr>
        <w:rPr>
          <w:b/>
          <w:bCs/>
        </w:rPr>
      </w:pPr>
      <w:r w:rsidRPr="00263F0E">
        <w:rPr>
          <w:b/>
          <w:bCs/>
        </w:rPr>
        <w:t>10 questions of 1 mark each</w:t>
      </w:r>
    </w:p>
    <w:p w14:paraId="19597B7B" w14:textId="77777777" w:rsidR="00F33F05" w:rsidRDefault="00F33F05" w:rsidP="00F33F05">
      <w:pPr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after="80" w:line="360" w:lineRule="auto"/>
        <w:rPr>
          <w:rFonts w:ascii="Seaford" w:hAnsi="Seaford"/>
        </w:rPr>
      </w:pPr>
      <w:r w:rsidRPr="00E76EA3">
        <w:rPr>
          <w:rFonts w:ascii="Seaford" w:hAnsi="Seaford"/>
        </w:rPr>
        <w:t xml:space="preserve">I was a </w:t>
      </w:r>
      <w:proofErr w:type="spellStart"/>
      <w:r w:rsidRPr="00E76EA3">
        <w:rPr>
          <w:rFonts w:ascii="Seaford" w:hAnsi="Seaford"/>
        </w:rPr>
        <w:t>passer by</w:t>
      </w:r>
      <w:proofErr w:type="spellEnd"/>
      <w:r w:rsidRPr="00E76EA3">
        <w:rPr>
          <w:rFonts w:ascii="Seaford" w:hAnsi="Seaford"/>
        </w:rPr>
        <w:t>, and the soldiers compelled me to carry the cross of Jesus . (Mark 15:21). I am ______________________</w:t>
      </w:r>
      <w:r>
        <w:rPr>
          <w:rFonts w:ascii="Seaford" w:hAnsi="Seaford"/>
        </w:rPr>
        <w:t>____</w:t>
      </w:r>
    </w:p>
    <w:p w14:paraId="6F7FDBFA" w14:textId="77777777" w:rsidR="00F33F05" w:rsidRPr="00CC1E14" w:rsidRDefault="00F33F05" w:rsidP="00F33F05">
      <w:pPr>
        <w:ind w:left="1440"/>
        <w:rPr>
          <w:rFonts w:ascii="Seaford" w:hAnsi="Seaford"/>
        </w:rPr>
      </w:pPr>
    </w:p>
    <w:p w14:paraId="189C51A4" w14:textId="77777777" w:rsidR="00F33F05" w:rsidRDefault="00F33F05" w:rsidP="00F33F05">
      <w:pPr>
        <w:pStyle w:val="ListParagraph"/>
        <w:rPr>
          <w:rFonts w:ascii="Seaford" w:hAnsi="Seaford"/>
        </w:rPr>
      </w:pPr>
    </w:p>
    <w:p w14:paraId="6A10911F" w14:textId="77777777" w:rsidR="00F33F05" w:rsidRDefault="00F33F05" w:rsidP="00F33F05">
      <w:pPr>
        <w:spacing w:after="240" w:line="360" w:lineRule="auto"/>
        <w:rPr>
          <w:rFonts w:ascii="Seaford" w:hAnsi="Seaford"/>
        </w:rPr>
      </w:pPr>
    </w:p>
    <w:p w14:paraId="02536782" w14:textId="77777777" w:rsidR="00F33F05" w:rsidRDefault="00F33F05" w:rsidP="00F33F05">
      <w:pPr>
        <w:spacing w:after="240" w:line="360" w:lineRule="auto"/>
        <w:rPr>
          <w:rFonts w:ascii="Seaford" w:hAnsi="Seaford"/>
        </w:rPr>
      </w:pPr>
    </w:p>
    <w:p w14:paraId="79959E32" w14:textId="77777777" w:rsidR="00F33F05" w:rsidRDefault="00F33F05" w:rsidP="00F33F05">
      <w:pPr>
        <w:spacing w:after="240" w:line="360" w:lineRule="auto"/>
        <w:rPr>
          <w:rFonts w:ascii="Seaford" w:hAnsi="Seaford"/>
        </w:rPr>
      </w:pPr>
    </w:p>
    <w:p w14:paraId="59755DB1" w14:textId="6B0F7E21" w:rsidR="00F33F05" w:rsidRPr="00CC1E14" w:rsidRDefault="00F33F05" w:rsidP="00F33F05">
      <w:pPr>
        <w:rPr>
          <w:rFonts w:ascii="Seaford" w:hAnsi="Seaford"/>
          <w:b/>
        </w:rPr>
      </w:pPr>
      <w:r w:rsidRPr="00CC1E14">
        <w:rPr>
          <w:rFonts w:ascii="Seaford" w:hAnsi="Seaford"/>
          <w:b/>
        </w:rPr>
        <w:t xml:space="preserve">Section 6: True or False </w:t>
      </w:r>
      <w:r>
        <w:rPr>
          <w:rFonts w:ascii="Seaford" w:hAnsi="Seaford"/>
          <w:b/>
        </w:rPr>
        <w:tab/>
      </w:r>
      <w:r>
        <w:rPr>
          <w:rFonts w:ascii="Seaford" w:hAnsi="Seaford"/>
          <w:b/>
        </w:rPr>
        <w:tab/>
      </w:r>
      <w:r>
        <w:rPr>
          <w:rFonts w:ascii="Seaford" w:hAnsi="Seaford"/>
          <w:b/>
        </w:rPr>
        <w:tab/>
      </w:r>
      <w:r>
        <w:rPr>
          <w:rFonts w:ascii="Seaford" w:hAnsi="Seaford"/>
          <w:b/>
        </w:rPr>
        <w:tab/>
      </w:r>
      <w:r w:rsidR="00030677" w:rsidRPr="00CC1E14">
        <w:rPr>
          <w:rFonts w:ascii="Seaford" w:hAnsi="Seaford"/>
          <w:b/>
        </w:rPr>
        <w:t>(</w:t>
      </w:r>
      <w:r w:rsidR="00030677">
        <w:rPr>
          <w:rFonts w:ascii="Seaford" w:hAnsi="Seaford"/>
          <w:b/>
        </w:rPr>
        <w:t>10</w:t>
      </w:r>
      <w:r>
        <w:rPr>
          <w:rFonts w:ascii="Seaford" w:hAnsi="Seaford"/>
          <w:b/>
        </w:rPr>
        <w:t xml:space="preserve"> x 1 = </w:t>
      </w:r>
      <w:r w:rsidRPr="00CC1E14">
        <w:rPr>
          <w:rFonts w:ascii="Seaford" w:hAnsi="Seaford"/>
          <w:b/>
        </w:rPr>
        <w:t>10 marks)</w:t>
      </w:r>
    </w:p>
    <w:p w14:paraId="40E0210C" w14:textId="5063979F" w:rsidR="005C6F4E" w:rsidRPr="006A4725" w:rsidRDefault="005C6F4E" w:rsidP="00F33F05">
      <w:pPr>
        <w:rPr>
          <w:rFonts w:ascii="Seaford" w:hAnsi="Seaford"/>
          <w:b/>
          <w:bCs/>
          <w:iCs/>
        </w:rPr>
      </w:pPr>
      <w:r w:rsidRPr="006A4725">
        <w:rPr>
          <w:rFonts w:ascii="Seaford" w:hAnsi="Seaford"/>
          <w:b/>
          <w:bCs/>
          <w:iCs/>
        </w:rPr>
        <w:t>10 questions of 1 mark each</w:t>
      </w:r>
    </w:p>
    <w:p w14:paraId="069841CC" w14:textId="5533D786" w:rsidR="00F33F05" w:rsidRPr="00CC1E14" w:rsidRDefault="00F33F05" w:rsidP="00F33F05">
      <w:pPr>
        <w:rPr>
          <w:rFonts w:ascii="Seaford" w:hAnsi="Seaford"/>
          <w:i/>
          <w:u w:val="single"/>
        </w:rPr>
      </w:pPr>
      <w:r w:rsidRPr="0013403F">
        <w:rPr>
          <w:rFonts w:ascii="Seaford" w:hAnsi="Seaford"/>
          <w:iCs/>
        </w:rPr>
        <w:t>Circle the alphabet corresponding to the correct answer</w:t>
      </w:r>
    </w:p>
    <w:p w14:paraId="3929FD03" w14:textId="77777777" w:rsidR="00F33F05" w:rsidRPr="00E76EA3" w:rsidRDefault="00F33F05" w:rsidP="00F33F05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after="80" w:line="360" w:lineRule="auto"/>
        <w:rPr>
          <w:rFonts w:ascii="Seaford" w:hAnsi="Seaford"/>
        </w:rPr>
      </w:pPr>
    </w:p>
    <w:p w14:paraId="3F1B702E" w14:textId="77777777" w:rsidR="00F33F05" w:rsidRPr="00CC1E14" w:rsidRDefault="00F33F05" w:rsidP="00F33F05">
      <w:pPr>
        <w:pStyle w:val="ListParagraph"/>
        <w:numPr>
          <w:ilvl w:val="0"/>
          <w:numId w:val="3"/>
        </w:numPr>
        <w:spacing w:after="80" w:line="240" w:lineRule="auto"/>
        <w:rPr>
          <w:rFonts w:ascii="Seaford" w:hAnsi="Seaford"/>
        </w:rPr>
      </w:pPr>
      <w:r w:rsidRPr="00CC1E14">
        <w:rPr>
          <w:rFonts w:ascii="Seaford" w:hAnsi="Seaford"/>
        </w:rPr>
        <w:t>Jesus began to teach that the Son of Man must suffer many things, be rejected, killed, and after three days rise again. (Mark 8:31)</w:t>
      </w:r>
    </w:p>
    <w:p w14:paraId="1AAB7CDD" w14:textId="77777777" w:rsidR="00F33F05" w:rsidRPr="00CC1E14" w:rsidRDefault="00F33F05" w:rsidP="00F33F05">
      <w:pPr>
        <w:numPr>
          <w:ilvl w:val="0"/>
          <w:numId w:val="4"/>
        </w:numPr>
        <w:spacing w:after="80" w:line="360" w:lineRule="auto"/>
        <w:ind w:left="1080"/>
        <w:rPr>
          <w:rFonts w:ascii="Seaford" w:hAnsi="Seaford"/>
        </w:rPr>
      </w:pPr>
      <w:r w:rsidRPr="00CC1E14">
        <w:rPr>
          <w:rFonts w:ascii="Seaford" w:hAnsi="Seaford"/>
        </w:rPr>
        <w:t>True</w:t>
      </w:r>
    </w:p>
    <w:p w14:paraId="465BAE30" w14:textId="73B84B77" w:rsidR="00341B4F" w:rsidRDefault="00F33F05" w:rsidP="00341B4F">
      <w:pPr>
        <w:numPr>
          <w:ilvl w:val="0"/>
          <w:numId w:val="4"/>
        </w:numPr>
        <w:spacing w:after="80" w:line="360" w:lineRule="auto"/>
        <w:ind w:left="1080"/>
        <w:rPr>
          <w:rFonts w:ascii="Seaford" w:hAnsi="Seaford"/>
        </w:rPr>
      </w:pPr>
      <w:r w:rsidRPr="00CC1E14">
        <w:rPr>
          <w:rFonts w:ascii="Seaford" w:hAnsi="Seaford"/>
        </w:rPr>
        <w:t>False</w:t>
      </w:r>
    </w:p>
    <w:p w14:paraId="07729A5B" w14:textId="77777777" w:rsidR="00341B4F" w:rsidRDefault="00341B4F" w:rsidP="00341B4F">
      <w:pPr>
        <w:spacing w:after="80" w:line="360" w:lineRule="auto"/>
        <w:rPr>
          <w:rFonts w:ascii="Seaford" w:hAnsi="Seaford"/>
        </w:rPr>
      </w:pPr>
    </w:p>
    <w:p w14:paraId="61416987" w14:textId="77777777" w:rsidR="00F33F05" w:rsidRPr="00F33F05" w:rsidRDefault="00F33F05" w:rsidP="00F33F05"/>
    <w:p w14:paraId="51BD151F" w14:textId="77777777" w:rsidR="00F33F05" w:rsidRPr="008965EC" w:rsidRDefault="00F33F05" w:rsidP="00F33F05">
      <w:pPr>
        <w:pStyle w:val="Style1"/>
        <w:rPr>
          <w:rFonts w:ascii="Segoe UI" w:hAnsi="Segoe UI" w:cs="Segoe UI"/>
          <w:sz w:val="24"/>
          <w:szCs w:val="24"/>
        </w:rPr>
      </w:pPr>
    </w:p>
    <w:p w14:paraId="66F7E811" w14:textId="77777777" w:rsidR="00F33F05" w:rsidRDefault="00F33F05"/>
    <w:sectPr w:rsidR="00F33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5E9"/>
    <w:multiLevelType w:val="multilevel"/>
    <w:tmpl w:val="124C47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A169C4"/>
    <w:multiLevelType w:val="hybridMultilevel"/>
    <w:tmpl w:val="BB36A504"/>
    <w:lvl w:ilvl="0" w:tplc="40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A59CB"/>
    <w:multiLevelType w:val="multilevel"/>
    <w:tmpl w:val="012073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B7B7485"/>
    <w:multiLevelType w:val="multilevel"/>
    <w:tmpl w:val="A51CC75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180A39"/>
    <w:multiLevelType w:val="multilevel"/>
    <w:tmpl w:val="67BE68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D416E2"/>
    <w:multiLevelType w:val="hybridMultilevel"/>
    <w:tmpl w:val="916ECC2C"/>
    <w:lvl w:ilvl="0" w:tplc="3C52998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E1EF6"/>
    <w:multiLevelType w:val="hybridMultilevel"/>
    <w:tmpl w:val="DA98B3C8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84852"/>
    <w:multiLevelType w:val="hybridMultilevel"/>
    <w:tmpl w:val="82126B64"/>
    <w:lvl w:ilvl="0" w:tplc="8192515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974ED4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866E4"/>
    <w:multiLevelType w:val="hybridMultilevel"/>
    <w:tmpl w:val="A510D0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A0077"/>
    <w:multiLevelType w:val="hybridMultilevel"/>
    <w:tmpl w:val="54801EF2"/>
    <w:lvl w:ilvl="0" w:tplc="EC446A6E">
      <w:start w:val="1"/>
      <w:numFmt w:val="lowerLetter"/>
      <w:lvlText w:val="%1)"/>
      <w:lvlJc w:val="left"/>
      <w:pPr>
        <w:ind w:left="7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9" w:hanging="360"/>
      </w:pPr>
    </w:lvl>
    <w:lvl w:ilvl="2" w:tplc="4009001B" w:tentative="1">
      <w:start w:val="1"/>
      <w:numFmt w:val="lowerRoman"/>
      <w:lvlText w:val="%3."/>
      <w:lvlJc w:val="right"/>
      <w:pPr>
        <w:ind w:left="2169" w:hanging="180"/>
      </w:pPr>
    </w:lvl>
    <w:lvl w:ilvl="3" w:tplc="4009000F" w:tentative="1">
      <w:start w:val="1"/>
      <w:numFmt w:val="decimal"/>
      <w:lvlText w:val="%4."/>
      <w:lvlJc w:val="left"/>
      <w:pPr>
        <w:ind w:left="2889" w:hanging="360"/>
      </w:pPr>
    </w:lvl>
    <w:lvl w:ilvl="4" w:tplc="40090019" w:tentative="1">
      <w:start w:val="1"/>
      <w:numFmt w:val="lowerLetter"/>
      <w:lvlText w:val="%5."/>
      <w:lvlJc w:val="left"/>
      <w:pPr>
        <w:ind w:left="3609" w:hanging="360"/>
      </w:pPr>
    </w:lvl>
    <w:lvl w:ilvl="5" w:tplc="4009001B" w:tentative="1">
      <w:start w:val="1"/>
      <w:numFmt w:val="lowerRoman"/>
      <w:lvlText w:val="%6."/>
      <w:lvlJc w:val="right"/>
      <w:pPr>
        <w:ind w:left="4329" w:hanging="180"/>
      </w:pPr>
    </w:lvl>
    <w:lvl w:ilvl="6" w:tplc="4009000F" w:tentative="1">
      <w:start w:val="1"/>
      <w:numFmt w:val="decimal"/>
      <w:lvlText w:val="%7."/>
      <w:lvlJc w:val="left"/>
      <w:pPr>
        <w:ind w:left="5049" w:hanging="360"/>
      </w:pPr>
    </w:lvl>
    <w:lvl w:ilvl="7" w:tplc="40090019" w:tentative="1">
      <w:start w:val="1"/>
      <w:numFmt w:val="lowerLetter"/>
      <w:lvlText w:val="%8."/>
      <w:lvlJc w:val="left"/>
      <w:pPr>
        <w:ind w:left="5769" w:hanging="360"/>
      </w:pPr>
    </w:lvl>
    <w:lvl w:ilvl="8" w:tplc="40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70287A87"/>
    <w:multiLevelType w:val="multilevel"/>
    <w:tmpl w:val="CC543C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EC63FC2"/>
    <w:multiLevelType w:val="hybridMultilevel"/>
    <w:tmpl w:val="5A54D3E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92739">
    <w:abstractNumId w:val="6"/>
  </w:num>
  <w:num w:numId="2" w16cid:durableId="1354187748">
    <w:abstractNumId w:val="0"/>
  </w:num>
  <w:num w:numId="3" w16cid:durableId="298195088">
    <w:abstractNumId w:val="4"/>
  </w:num>
  <w:num w:numId="4" w16cid:durableId="577521887">
    <w:abstractNumId w:val="3"/>
  </w:num>
  <w:num w:numId="5" w16cid:durableId="87048639">
    <w:abstractNumId w:val="11"/>
  </w:num>
  <w:num w:numId="6" w16cid:durableId="470489636">
    <w:abstractNumId w:val="7"/>
  </w:num>
  <w:num w:numId="7" w16cid:durableId="290477310">
    <w:abstractNumId w:val="1"/>
  </w:num>
  <w:num w:numId="8" w16cid:durableId="1081634848">
    <w:abstractNumId w:val="5"/>
  </w:num>
  <w:num w:numId="9" w16cid:durableId="1326207467">
    <w:abstractNumId w:val="2"/>
  </w:num>
  <w:num w:numId="10" w16cid:durableId="1128206044">
    <w:abstractNumId w:val="10"/>
  </w:num>
  <w:num w:numId="11" w16cid:durableId="108354850">
    <w:abstractNumId w:val="8"/>
  </w:num>
  <w:num w:numId="12" w16cid:durableId="14031384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05"/>
    <w:rsid w:val="00030677"/>
    <w:rsid w:val="00263F0E"/>
    <w:rsid w:val="002B7294"/>
    <w:rsid w:val="00341B4F"/>
    <w:rsid w:val="003D33EC"/>
    <w:rsid w:val="005C6F4E"/>
    <w:rsid w:val="006A4725"/>
    <w:rsid w:val="008D293B"/>
    <w:rsid w:val="009F2E3A"/>
    <w:rsid w:val="00BA565E"/>
    <w:rsid w:val="00D16CCF"/>
    <w:rsid w:val="00E8353F"/>
    <w:rsid w:val="00F33F05"/>
    <w:rsid w:val="00F4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FD282"/>
  <w15:chartTrackingRefBased/>
  <w15:docId w15:val="{AD0383A4-8B82-4FFE-AE78-C5645F95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F05"/>
    <w:rPr>
      <w:b/>
      <w:bCs/>
      <w:smallCaps/>
      <w:color w:val="0F4761" w:themeColor="accent1" w:themeShade="BF"/>
      <w:spacing w:val="5"/>
    </w:rPr>
  </w:style>
  <w:style w:type="character" w:customStyle="1" w:styleId="small-caps-upper">
    <w:name w:val="small-caps-upper"/>
    <w:basedOn w:val="DefaultParagraphFont"/>
    <w:rsid w:val="00F33F05"/>
  </w:style>
  <w:style w:type="paragraph" w:customStyle="1" w:styleId="Style1">
    <w:name w:val="Style1"/>
    <w:basedOn w:val="Normal"/>
    <w:link w:val="Style1Char"/>
    <w:qFormat/>
    <w:rsid w:val="00F33F05"/>
    <w:pPr>
      <w:spacing w:line="259" w:lineRule="auto"/>
    </w:pPr>
    <w:rPr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F33F05"/>
    <w:rPr>
      <w:sz w:val="22"/>
      <w:szCs w:val="22"/>
    </w:rPr>
  </w:style>
  <w:style w:type="character" w:customStyle="1" w:styleId="verse">
    <w:name w:val="verse"/>
    <w:basedOn w:val="DefaultParagraphFont"/>
    <w:rsid w:val="00F33F05"/>
  </w:style>
  <w:style w:type="paragraph" w:styleId="NoSpacing">
    <w:name w:val="No Spacing"/>
    <w:uiPriority w:val="1"/>
    <w:qFormat/>
    <w:rsid w:val="00341B4F"/>
    <w:pPr>
      <w:spacing w:after="8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text">
    <w:name w:val="text"/>
    <w:basedOn w:val="DefaultParagraphFont"/>
    <w:rsid w:val="00341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 Chandy</dc:creator>
  <cp:keywords/>
  <dc:description/>
  <cp:lastModifiedBy>Mathew Chandy</cp:lastModifiedBy>
  <cp:revision>11</cp:revision>
  <dcterms:created xsi:type="dcterms:W3CDTF">2026-09-16T13:42:00Z</dcterms:created>
  <dcterms:modified xsi:type="dcterms:W3CDTF">2026-09-20T12:59:00Z</dcterms:modified>
</cp:coreProperties>
</file>